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before="0" w:line="240" w:lineRule="auto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Formularz Zgłoszeniowy</w:t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7"/>
          <w:szCs w:val="27"/>
          <w:rtl w:val="0"/>
        </w:rPr>
        <w:t xml:space="preserve">Konkurs Biało-Czerwona SRW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80" w:before="280" w:line="240" w:lineRule="auto"/>
        <w:rPr/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Termin nadsyłania zgłoszeń: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16.05.2025 r.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📍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Organizator: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Stowarzyszenie Rzeźników i Wędliniarzy Rz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eczypospolitej Polskiej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(SRW RP)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I. DANE ZAKŁADU MIĘSNEGO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Nazwa firmy: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Forma prawna (np. Sp. z o.o., S.A., jednoosobowa działalność gospodarcza):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Adres siedziby: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NIP: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REGON: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Numer identyfikacyjny zakładu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Telefon kontaktowy: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E-mail: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Strona internetowa (jeśli dotyczy):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II. DANE OSOBY DO KONTAKTU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Imię i nazwisko: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Stanowisko: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Telefon kontaktowy: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E-mail: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III. INFORMACJE O PRODUKCIE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Nazwa zgłaszanego produktu: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Kategoria konkursowa (proszę zaznaczyć X):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Nowość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(produkt wprowadzony na rynek w ciągu ostatnich 2 lat)</w:t>
        <w:br w:type="textWrapping"/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Tradycja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(produkt oparty na wieloletnich recepturach i tradycyjnych metodach)</w:t>
        <w:br w:type="textWrapping"/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Innowacja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(nowoczesne podejście do produkcji, logistyki lub sprzedaży)</w:t>
        <w:br w:type="textWrapping"/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Produkty Ras Rodzimych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(wyroby z wieprzowiny pochodzącej z rodzimych ras Polskich)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Opis produktu (krótka charakterystyka, główne cechy wyróżniające, skład):</w:t>
      </w:r>
    </w:p>
    <w:p w:rsidR="00000000" w:rsidDel="00000000" w:rsidP="00000000" w:rsidRDefault="00000000" w:rsidRPr="00000000" w14:paraId="0000001A">
      <w:pPr>
        <w:spacing w:after="280" w:before="28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Rok wprowadzenia na rynek (dotyczy kategorii „Nowość”):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Sposób produkcji (np. tradycyjna receptura, innowacyjna technologia, ekologiczne podejście):</w:t>
      </w:r>
    </w:p>
    <w:p w:rsidR="00000000" w:rsidDel="00000000" w:rsidP="00000000" w:rsidRDefault="00000000" w:rsidRPr="00000000" w14:paraId="0000001F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0" w:before="28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Czy produkt posiada certyfikaty jakości lub inne wyróżnienia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Tak (proszę podać szczegóły): ______________________________________</w:t>
        <w:br w:type="textWrapping"/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IV. ZAŁĄCZNIKI (WYMAGANE DOKUMENTY)</w:t>
      </w:r>
    </w:p>
    <w:p w:rsidR="00000000" w:rsidDel="00000000" w:rsidP="00000000" w:rsidRDefault="00000000" w:rsidRPr="00000000" w14:paraId="00000026">
      <w:pPr>
        <w:spacing w:after="280" w:before="280" w:line="240" w:lineRule="auto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Każde zgłoszenie musi zawierać następujące dokumenty: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Zdjęcie zgłaszanego produktu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(min. 300 dpi) do publikacji w materiałach konkursowych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Oświadczenie o zgodności produktu z obowiązującymi przepisami prawa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Karta/specyfikacja produktu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(szczegółowy opis techniczny)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Skan etykiety produktu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(widoczna nazwa, skład, wartości odżywcze, informacje o producencie)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 produktu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(wersja marketingowa, np. do publikacji w materiałach promocyjnych)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Brak któregokolwiek z powyższych dokumentów może skutkować odrzuceniem zgłoszenia. </w:t>
      </w:r>
    </w:p>
    <w:p w:rsidR="00000000" w:rsidDel="00000000" w:rsidP="00000000" w:rsidRDefault="00000000" w:rsidRPr="00000000" w14:paraId="0000002D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V. OŚWIADCZENIA I ZGODY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after="0"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Oświadczam, że zgłaszany produkt spełnia wszystkie wymogi obowiązujących przepisów prawa dotyczących produkcji i sprzedaży wyrobów mięsnych.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Wyrażam zgodę na przetwarzanie moich danych osobowych przez Stowarzyszenie Rzeźników i Wędliniarzy (SRW) w celu organizacji i przeprowadzenia konkursu.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Akceptuję regulamin konkursu i zobowiązuję się do przestrzegania jego zapisów.</w:t>
      </w:r>
    </w:p>
    <w:p w:rsidR="00000000" w:rsidDel="00000000" w:rsidP="00000000" w:rsidRDefault="00000000" w:rsidRPr="00000000" w14:paraId="00000032">
      <w:pPr>
        <w:spacing w:after="280" w:before="280" w:line="240" w:lineRule="auto"/>
        <w:rPr/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📍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Miejscowość, data: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✍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Podpis osoby upoważnionej: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VI. KLAUZULA INFORMACYJNA RODO</w:t>
      </w:r>
    </w:p>
    <w:p w:rsidR="00000000" w:rsidDel="00000000" w:rsidP="00000000" w:rsidRDefault="00000000" w:rsidRPr="00000000" w14:paraId="0000003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RODO), informujemy że: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Administratorem danych osobowych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jest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Stowarzyszenie Rzeźników i Wędliniarzy (SRW)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z siedzibą w [adres].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Dane kontaktowe administratora: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[e-mail] | [telefon]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Cel przetwarzania danych osobowych: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Dane osobowe przetwarzane są w celu organizacji i przeprowadzenia konkursu „Nagroda Biało-Czerwona SRW”, a także w celach archiwalnych i informacyjnych związanych z konkursem.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Podstawa prawna przetwarzania danych:</w:t>
      </w:r>
    </w:p>
    <w:p w:rsidR="00000000" w:rsidDel="00000000" w:rsidP="00000000" w:rsidRDefault="00000000" w:rsidRPr="00000000" w14:paraId="0000003A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6 ust. 1 lit. a) RODO – zgoda osoby, której dane dotyczą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Art. 6 ust. 1 lit. b) RODO – przetwarzanie niezbędne do wykonania umowy (udział w konkursie)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Odbiorcy danych: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Dane mogą być udostępniane podmiotom wspierającym organizację konkursu oraz organom uprawnionym na podstawie przepisów prawa.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Okres przechowywania danych: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Dane osobowe będą przechowywane przez okres niezbędny do realizacji konkursu oraz obowiązkowy okres archiwizacji dokumentów zgodnie z przepisami prawa.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Prawa osób, których dane dotyczą:</w:t>
      </w:r>
    </w:p>
    <w:p w:rsidR="00000000" w:rsidDel="00000000" w:rsidP="00000000" w:rsidRDefault="00000000" w:rsidRPr="00000000" w14:paraId="0000003F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Prawo dostępu do danych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Prawo do ich sprostowania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Prawo do ograniczenia przetwarzania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Prawo do usunięcia danych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Prawo do wniesienia sprzeciwu wobec przetwarzania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Prawo do przenoszenia danych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Prawo do cofnięcia zgody w dowolnym momencie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1"/>
          <w:numId w:val="7"/>
        </w:numPr>
        <w:spacing w:after="0" w:before="0" w:lin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Prawo do wniesienia skargi do Prezesa Urzędu Ochrony Danych Osobowych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Podanie danych osobowych jest dobrowolne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jednak ich niepodanie może skutkować brakiem możliwości udziału w konkursie.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80" w:before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80" w:before="280" w:lin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✍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Podpis i pi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eczęć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osoby zgłaszającej: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________________________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📍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Miejscowość, data: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="240" w:lineRule="auto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780405" cy="38735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65640" y="3770460"/>
                          <a:ext cx="5760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0405" cy="38735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405" cy="38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80" w:before="280" w:line="240" w:lineRule="auto"/>
        <w:rPr/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Formularz należy przesłać na adres e-mail: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konferencja@srwrp.com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📬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lub pocztą na adres: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SRW RP ul. Miodowa 14; 00-246 Warszawa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80" w:before="280" w:line="240" w:lineRule="auto"/>
        <w:rPr/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📞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Kontakt w sprawie konkursu: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507-130-369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6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before="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